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3CF13">
      <w:pPr>
        <w:pStyle w:val="9"/>
        <w:spacing w:before="312" w:beforeLines="100" w:after="312" w:afterLines="100" w:line="480" w:lineRule="auto"/>
        <w:ind w:firstLine="600"/>
        <w:jc w:val="left"/>
        <w:outlineLvl w:val="9"/>
        <w:rPr>
          <w:rFonts w:hint="eastAsia" w:ascii="方正小标宋_GBK" w:hAnsi="仿宋" w:eastAsia="方正小标宋_GBK"/>
          <w:b w:val="0"/>
          <w:bCs w:val="0"/>
          <w:sz w:val="30"/>
          <w:szCs w:val="30"/>
        </w:rPr>
      </w:pPr>
      <w:bookmarkStart w:id="0" w:name="_Hlk205819915"/>
      <w:r>
        <w:rPr>
          <w:rFonts w:hint="eastAsia" w:ascii="方正小标宋_GBK" w:hAnsi="仿宋" w:eastAsia="方正小标宋_GBK"/>
          <w:b w:val="0"/>
          <w:bCs w:val="0"/>
          <w:sz w:val="30"/>
          <w:szCs w:val="30"/>
        </w:rPr>
        <w:t>附件1：</w:t>
      </w:r>
    </w:p>
    <w:p w14:paraId="778A3984">
      <w:pPr>
        <w:pStyle w:val="9"/>
        <w:spacing w:before="312" w:beforeLines="100" w:line="240" w:lineRule="auto"/>
        <w:ind w:firstLine="720"/>
        <w:outlineLvl w:val="9"/>
        <w:rPr>
          <w:rFonts w:hint="eastAsia" w:ascii="方正小标宋_GBK" w:hAnsi="仿宋" w:eastAsia="方正小标宋_GBK"/>
          <w:b w:val="0"/>
          <w:bCs w:val="0"/>
          <w:sz w:val="36"/>
          <w:szCs w:val="28"/>
        </w:rPr>
      </w:pPr>
      <w:bookmarkStart w:id="1" w:name="_Hlk127468902"/>
      <w:bookmarkStart w:id="2" w:name="_Hlk205819883"/>
      <w:r>
        <w:rPr>
          <w:rFonts w:hint="eastAsia" w:ascii="方正小标宋_GBK" w:hAnsi="仿宋" w:eastAsia="方正小标宋_GBK"/>
          <w:b w:val="0"/>
          <w:bCs w:val="0"/>
          <w:sz w:val="36"/>
          <w:szCs w:val="28"/>
        </w:rPr>
        <w:t>第</w:t>
      </w:r>
      <w:r>
        <w:rPr>
          <w:rFonts w:hint="eastAsia" w:ascii="方正小标宋_GBK" w:hAnsi="仿宋" w:eastAsia="方正小标宋_GBK"/>
          <w:b w:val="0"/>
          <w:bCs w:val="0"/>
          <w:sz w:val="36"/>
          <w:szCs w:val="28"/>
          <w:lang w:val="en-US" w:eastAsia="zh-CN"/>
        </w:rPr>
        <w:t>八</w:t>
      </w:r>
      <w:r>
        <w:rPr>
          <w:rFonts w:hint="eastAsia" w:ascii="方正小标宋_GBK" w:hAnsi="仿宋" w:eastAsia="方正小标宋_GBK"/>
          <w:b w:val="0"/>
          <w:bCs w:val="0"/>
          <w:sz w:val="36"/>
          <w:szCs w:val="28"/>
        </w:rPr>
        <w:t>届中国研究生</w:t>
      </w:r>
      <w:bookmarkEnd w:id="1"/>
      <w:r>
        <w:rPr>
          <w:rFonts w:hint="eastAsia" w:ascii="方正小标宋_GBK" w:hAnsi="仿宋" w:eastAsia="方正小标宋_GBK"/>
          <w:b w:val="0"/>
          <w:bCs w:val="0"/>
          <w:sz w:val="36"/>
          <w:szCs w:val="28"/>
          <w:lang w:val="en-US" w:eastAsia="zh-CN"/>
        </w:rPr>
        <w:t>人工智能创新</w:t>
      </w:r>
      <w:r>
        <w:rPr>
          <w:rFonts w:hint="eastAsia" w:ascii="方正小标宋_GBK" w:hAnsi="仿宋" w:eastAsia="方正小标宋_GBK"/>
          <w:b w:val="0"/>
          <w:bCs w:val="0"/>
          <w:sz w:val="36"/>
          <w:szCs w:val="28"/>
        </w:rPr>
        <w:t>大赛</w:t>
      </w:r>
    </w:p>
    <w:p w14:paraId="6B676E4F">
      <w:pPr>
        <w:pStyle w:val="9"/>
        <w:spacing w:after="312" w:afterLines="100" w:line="240" w:lineRule="auto"/>
        <w:ind w:firstLine="720"/>
        <w:outlineLvl w:val="9"/>
        <w:rPr>
          <w:rFonts w:hint="eastAsia" w:ascii="方正小标宋_GBK" w:hAnsi="仿宋" w:eastAsia="方正小标宋_GBK"/>
          <w:b w:val="0"/>
          <w:bCs w:val="0"/>
          <w:sz w:val="36"/>
          <w:szCs w:val="28"/>
        </w:rPr>
      </w:pPr>
      <w:r>
        <w:rPr>
          <w:rFonts w:hint="eastAsia" w:ascii="方正小标宋_GBK" w:hAnsi="仿宋" w:eastAsia="方正小标宋_GBK"/>
          <w:b w:val="0"/>
          <w:bCs w:val="0"/>
          <w:sz w:val="36"/>
          <w:szCs w:val="28"/>
        </w:rPr>
        <w:t>评审专家推荐表</w:t>
      </w:r>
      <w:bookmarkEnd w:id="2"/>
    </w:p>
    <w:tbl>
      <w:tblPr>
        <w:tblStyle w:val="7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819"/>
        <w:gridCol w:w="1406"/>
        <w:gridCol w:w="922"/>
        <w:gridCol w:w="1773"/>
        <w:gridCol w:w="1477"/>
        <w:gridCol w:w="2603"/>
        <w:gridCol w:w="2193"/>
        <w:gridCol w:w="1210"/>
        <w:gridCol w:w="1125"/>
      </w:tblGrid>
      <w:tr w14:paraId="62BBF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5" w:hRule="atLeast"/>
          <w:jc w:val="center"/>
        </w:trPr>
        <w:tc>
          <w:tcPr>
            <w:tcW w:w="1335" w:type="pct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B044EBC">
            <w:pPr>
              <w:pStyle w:val="10"/>
              <w:spacing w:line="240" w:lineRule="auto"/>
              <w:ind w:left="0" w:leftChars="0" w:firstLine="0" w:firstLineChars="0"/>
              <w:jc w:val="left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推荐单位（</w:t>
            </w: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签字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盖章）：</w:t>
            </w:r>
            <w:bookmarkStart w:id="3" w:name="_GoBack"/>
            <w:bookmarkEnd w:id="3"/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2B2B10">
            <w:pPr>
              <w:pStyle w:val="10"/>
              <w:spacing w:line="240" w:lineRule="auto"/>
              <w:ind w:firstLine="0" w:firstLineChars="0"/>
              <w:jc w:val="both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322001">
            <w:pPr>
              <w:pStyle w:val="10"/>
              <w:spacing w:line="240" w:lineRule="auto"/>
              <w:ind w:firstLine="0" w:firstLineChars="0"/>
              <w:jc w:val="both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联系人：</w:t>
            </w:r>
          </w:p>
        </w:tc>
        <w:tc>
          <w:tcPr>
            <w:tcW w:w="91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748500B">
            <w:pPr>
              <w:pStyle w:val="10"/>
              <w:spacing w:line="240" w:lineRule="auto"/>
              <w:ind w:firstLine="48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17B130C">
            <w:pPr>
              <w:pStyle w:val="10"/>
              <w:spacing w:line="240" w:lineRule="auto"/>
              <w:ind w:firstLine="0" w:firstLineChars="0"/>
              <w:jc w:val="both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联系电话：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21241D7">
            <w:pPr>
              <w:pStyle w:val="10"/>
              <w:spacing w:line="240" w:lineRule="auto"/>
              <w:ind w:firstLine="48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</w:tc>
      </w:tr>
      <w:tr w14:paraId="18AE8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24" w:type="pct"/>
            <w:tcBorders>
              <w:top w:val="single" w:color="auto" w:sz="4" w:space="0"/>
            </w:tcBorders>
            <w:vAlign w:val="center"/>
          </w:tcPr>
          <w:p w14:paraId="79D82747">
            <w:pPr>
              <w:pStyle w:val="10"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289" w:type="pct"/>
            <w:tcBorders>
              <w:top w:val="single" w:color="auto" w:sz="4" w:space="0"/>
            </w:tcBorders>
            <w:vAlign w:val="center"/>
          </w:tcPr>
          <w:p w14:paraId="5945C336">
            <w:pPr>
              <w:pStyle w:val="10"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姓名</w:t>
            </w:r>
          </w:p>
        </w:tc>
        <w:tc>
          <w:tcPr>
            <w:tcW w:w="496" w:type="pct"/>
            <w:tcBorders>
              <w:top w:val="single" w:color="auto" w:sz="4" w:space="0"/>
            </w:tcBorders>
            <w:vAlign w:val="center"/>
          </w:tcPr>
          <w:p w14:paraId="6D32E4AE">
            <w:pPr>
              <w:pStyle w:val="10"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出生年月</w:t>
            </w:r>
          </w:p>
        </w:tc>
        <w:tc>
          <w:tcPr>
            <w:tcW w:w="325" w:type="pct"/>
            <w:tcBorders>
              <w:top w:val="single" w:color="auto" w:sz="4" w:space="0"/>
            </w:tcBorders>
            <w:vAlign w:val="center"/>
          </w:tcPr>
          <w:p w14:paraId="0FEE002A">
            <w:pPr>
              <w:pStyle w:val="10"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</w:rPr>
              <w:t>性别</w:t>
            </w:r>
          </w:p>
        </w:tc>
        <w:tc>
          <w:tcPr>
            <w:tcW w:w="625" w:type="pct"/>
            <w:tcBorders>
              <w:top w:val="single" w:color="auto" w:sz="4" w:space="0"/>
            </w:tcBorders>
            <w:vAlign w:val="center"/>
          </w:tcPr>
          <w:p w14:paraId="0BC682B1">
            <w:pPr>
              <w:pStyle w:val="10"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</w:rPr>
              <w:t>学科专业</w:t>
            </w:r>
          </w:p>
        </w:tc>
        <w:tc>
          <w:tcPr>
            <w:tcW w:w="521" w:type="pct"/>
            <w:tcBorders>
              <w:top w:val="single" w:color="auto" w:sz="4" w:space="0"/>
            </w:tcBorders>
            <w:vAlign w:val="center"/>
          </w:tcPr>
          <w:p w14:paraId="5FB3A018">
            <w:pPr>
              <w:pStyle w:val="10"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职务职称</w:t>
            </w:r>
          </w:p>
        </w:tc>
        <w:tc>
          <w:tcPr>
            <w:tcW w:w="918" w:type="pct"/>
            <w:tcBorders>
              <w:top w:val="single" w:color="auto" w:sz="4" w:space="0"/>
            </w:tcBorders>
            <w:vAlign w:val="center"/>
          </w:tcPr>
          <w:p w14:paraId="086A716B">
            <w:pPr>
              <w:pStyle w:val="1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研究领域</w:t>
            </w:r>
          </w:p>
        </w:tc>
        <w:tc>
          <w:tcPr>
            <w:tcW w:w="774" w:type="pct"/>
            <w:tcBorders>
              <w:top w:val="single" w:color="auto" w:sz="4" w:space="0"/>
            </w:tcBorders>
            <w:vAlign w:val="center"/>
          </w:tcPr>
          <w:p w14:paraId="56CEDE54">
            <w:pPr>
              <w:pStyle w:val="1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eastAsia="zh-CN"/>
              </w:rPr>
              <w:t>意向评审</w:t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赛题序号</w:t>
            </w:r>
          </w:p>
          <w:p w14:paraId="3358712E">
            <w:pPr>
              <w:pStyle w:val="10"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eastAsia="zh-CN"/>
              </w:rPr>
              <w:t>（限选3项）</w:t>
            </w:r>
          </w:p>
        </w:tc>
        <w:tc>
          <w:tcPr>
            <w:tcW w:w="427" w:type="pct"/>
            <w:tcBorders>
              <w:top w:val="single" w:color="auto" w:sz="4" w:space="0"/>
            </w:tcBorders>
            <w:vAlign w:val="center"/>
          </w:tcPr>
          <w:p w14:paraId="0DC05928">
            <w:pPr>
              <w:pStyle w:val="10"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手机号</w:t>
            </w:r>
          </w:p>
        </w:tc>
        <w:tc>
          <w:tcPr>
            <w:tcW w:w="397" w:type="pct"/>
            <w:tcBorders>
              <w:top w:val="single" w:color="auto" w:sz="4" w:space="0"/>
            </w:tcBorders>
            <w:vAlign w:val="center"/>
          </w:tcPr>
          <w:p w14:paraId="6CA3AF5D">
            <w:pPr>
              <w:pStyle w:val="10"/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E-mail</w:t>
            </w:r>
          </w:p>
        </w:tc>
      </w:tr>
      <w:tr w14:paraId="522BE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224" w:type="pct"/>
            <w:vAlign w:val="center"/>
          </w:tcPr>
          <w:p w14:paraId="418C4EAA">
            <w:pPr>
              <w:pStyle w:val="10"/>
              <w:ind w:firstLine="0" w:firstLineChars="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1</w:t>
            </w:r>
          </w:p>
        </w:tc>
        <w:tc>
          <w:tcPr>
            <w:tcW w:w="289" w:type="pct"/>
            <w:vAlign w:val="center"/>
          </w:tcPr>
          <w:p w14:paraId="26A65705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496" w:type="pct"/>
            <w:vAlign w:val="center"/>
          </w:tcPr>
          <w:p w14:paraId="39C8C472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25" w:type="pct"/>
            <w:vAlign w:val="center"/>
          </w:tcPr>
          <w:p w14:paraId="5C381DAA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14:paraId="2E04CA65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521" w:type="pct"/>
            <w:vAlign w:val="center"/>
          </w:tcPr>
          <w:p w14:paraId="1FDCF741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918" w:type="pct"/>
            <w:vAlign w:val="center"/>
          </w:tcPr>
          <w:p w14:paraId="62B019E5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774" w:type="pct"/>
            <w:vAlign w:val="center"/>
          </w:tcPr>
          <w:p w14:paraId="1764CB0B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427" w:type="pct"/>
            <w:vAlign w:val="center"/>
          </w:tcPr>
          <w:p w14:paraId="7A90FACF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97" w:type="pct"/>
            <w:vAlign w:val="center"/>
          </w:tcPr>
          <w:p w14:paraId="4A8E0CD5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5EFCE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224" w:type="pct"/>
            <w:vAlign w:val="center"/>
          </w:tcPr>
          <w:p w14:paraId="043DFAFC">
            <w:pPr>
              <w:pStyle w:val="10"/>
              <w:ind w:firstLine="0" w:firstLineChars="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2</w:t>
            </w:r>
          </w:p>
        </w:tc>
        <w:tc>
          <w:tcPr>
            <w:tcW w:w="289" w:type="pct"/>
            <w:vAlign w:val="center"/>
          </w:tcPr>
          <w:p w14:paraId="0B634C4B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496" w:type="pct"/>
            <w:vAlign w:val="center"/>
          </w:tcPr>
          <w:p w14:paraId="1E0DF9D3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25" w:type="pct"/>
            <w:vAlign w:val="center"/>
          </w:tcPr>
          <w:p w14:paraId="271E6626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14:paraId="57D87D1A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521" w:type="pct"/>
            <w:vAlign w:val="center"/>
          </w:tcPr>
          <w:p w14:paraId="548568EB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918" w:type="pct"/>
            <w:vAlign w:val="center"/>
          </w:tcPr>
          <w:p w14:paraId="3FD4219F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774" w:type="pct"/>
            <w:vAlign w:val="center"/>
          </w:tcPr>
          <w:p w14:paraId="79EF9FF6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427" w:type="pct"/>
            <w:vAlign w:val="center"/>
          </w:tcPr>
          <w:p w14:paraId="23BBA20B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97" w:type="pct"/>
            <w:vAlign w:val="center"/>
          </w:tcPr>
          <w:p w14:paraId="31119F8A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35A53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224" w:type="pct"/>
            <w:vAlign w:val="center"/>
          </w:tcPr>
          <w:p w14:paraId="5C54DDD8">
            <w:pPr>
              <w:pStyle w:val="10"/>
              <w:ind w:firstLine="0" w:firstLineChars="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3</w:t>
            </w:r>
          </w:p>
        </w:tc>
        <w:tc>
          <w:tcPr>
            <w:tcW w:w="289" w:type="pct"/>
            <w:vAlign w:val="center"/>
          </w:tcPr>
          <w:p w14:paraId="38728C74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496" w:type="pct"/>
            <w:vAlign w:val="center"/>
          </w:tcPr>
          <w:p w14:paraId="0964679B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25" w:type="pct"/>
            <w:vAlign w:val="center"/>
          </w:tcPr>
          <w:p w14:paraId="04BF5DB1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14:paraId="27D1FE15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521" w:type="pct"/>
            <w:vAlign w:val="center"/>
          </w:tcPr>
          <w:p w14:paraId="11D350B4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918" w:type="pct"/>
            <w:vAlign w:val="center"/>
          </w:tcPr>
          <w:p w14:paraId="56934D5C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774" w:type="pct"/>
            <w:vAlign w:val="center"/>
          </w:tcPr>
          <w:p w14:paraId="02D5C5A1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427" w:type="pct"/>
            <w:vAlign w:val="center"/>
          </w:tcPr>
          <w:p w14:paraId="27AC22A4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97" w:type="pct"/>
            <w:vAlign w:val="center"/>
          </w:tcPr>
          <w:p w14:paraId="3F0D8D99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1D495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224" w:type="pct"/>
            <w:vAlign w:val="center"/>
          </w:tcPr>
          <w:p w14:paraId="6CF9D87A">
            <w:pPr>
              <w:pStyle w:val="10"/>
              <w:ind w:firstLine="0" w:firstLineChars="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4</w:t>
            </w:r>
          </w:p>
        </w:tc>
        <w:tc>
          <w:tcPr>
            <w:tcW w:w="289" w:type="pct"/>
            <w:vAlign w:val="center"/>
          </w:tcPr>
          <w:p w14:paraId="04BAA1B9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496" w:type="pct"/>
            <w:vAlign w:val="center"/>
          </w:tcPr>
          <w:p w14:paraId="252C4D6A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25" w:type="pct"/>
            <w:vAlign w:val="center"/>
          </w:tcPr>
          <w:p w14:paraId="7BC203FD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14:paraId="75D4005E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521" w:type="pct"/>
            <w:vAlign w:val="center"/>
          </w:tcPr>
          <w:p w14:paraId="49EC5086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918" w:type="pct"/>
            <w:vAlign w:val="center"/>
          </w:tcPr>
          <w:p w14:paraId="39F44F6D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774" w:type="pct"/>
            <w:vAlign w:val="center"/>
          </w:tcPr>
          <w:p w14:paraId="29FDD6BC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427" w:type="pct"/>
            <w:vAlign w:val="center"/>
          </w:tcPr>
          <w:p w14:paraId="06E8AC31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97" w:type="pct"/>
            <w:vAlign w:val="center"/>
          </w:tcPr>
          <w:p w14:paraId="5E3F3A55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6E2D7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224" w:type="pct"/>
            <w:vAlign w:val="center"/>
          </w:tcPr>
          <w:p w14:paraId="1B4434CB">
            <w:pPr>
              <w:pStyle w:val="10"/>
              <w:ind w:firstLine="0" w:firstLineChars="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5</w:t>
            </w:r>
          </w:p>
        </w:tc>
        <w:tc>
          <w:tcPr>
            <w:tcW w:w="289" w:type="pct"/>
            <w:vAlign w:val="center"/>
          </w:tcPr>
          <w:p w14:paraId="0C111D7E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496" w:type="pct"/>
            <w:vAlign w:val="center"/>
          </w:tcPr>
          <w:p w14:paraId="0EE9FEE2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25" w:type="pct"/>
            <w:vAlign w:val="center"/>
          </w:tcPr>
          <w:p w14:paraId="360AD3AE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625" w:type="pct"/>
            <w:vAlign w:val="center"/>
          </w:tcPr>
          <w:p w14:paraId="1C937207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521" w:type="pct"/>
            <w:vAlign w:val="center"/>
          </w:tcPr>
          <w:p w14:paraId="36312788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918" w:type="pct"/>
            <w:vAlign w:val="center"/>
          </w:tcPr>
          <w:p w14:paraId="15CDEFAF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774" w:type="pct"/>
            <w:vAlign w:val="center"/>
          </w:tcPr>
          <w:p w14:paraId="4A3EC8DC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427" w:type="pct"/>
            <w:vAlign w:val="center"/>
          </w:tcPr>
          <w:p w14:paraId="505B17D3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397" w:type="pct"/>
            <w:vAlign w:val="center"/>
          </w:tcPr>
          <w:p w14:paraId="6D192DBE">
            <w:pPr>
              <w:pStyle w:val="10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bookmarkEnd w:id="0"/>
    </w:tbl>
    <w:p w14:paraId="2C31D9EE"/>
    <w:p w14:paraId="69523F41"/>
    <w:tbl>
      <w:tblPr>
        <w:tblStyle w:val="6"/>
        <w:tblW w:w="1416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9"/>
        <w:gridCol w:w="1182"/>
        <w:gridCol w:w="10952"/>
      </w:tblGrid>
      <w:tr w14:paraId="18F62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0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DDEBF7"/>
            <w:noWrap/>
            <w:vAlign w:val="center"/>
          </w:tcPr>
          <w:p w14:paraId="5BDEDAF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8"/>
                <w:szCs w:val="28"/>
              </w:rPr>
              <w:t>赛道</w:t>
            </w:r>
          </w:p>
        </w:tc>
        <w:tc>
          <w:tcPr>
            <w:tcW w:w="11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DDEBF7"/>
            <w:noWrap/>
            <w:vAlign w:val="center"/>
          </w:tcPr>
          <w:p w14:paraId="5B75940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09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DDEBF7"/>
            <w:noWrap/>
            <w:vAlign w:val="center"/>
          </w:tcPr>
          <w:p w14:paraId="1286586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8"/>
                <w:szCs w:val="28"/>
              </w:rPr>
              <w:t>主题</w:t>
            </w:r>
          </w:p>
        </w:tc>
      </w:tr>
      <w:tr w14:paraId="5A42A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29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noWrap/>
            <w:vAlign w:val="center"/>
          </w:tcPr>
          <w:p w14:paraId="3F45345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开放赛道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E2C0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eastAsia="仿宋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9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14A6E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kern w:val="0"/>
                <w:sz w:val="28"/>
                <w:szCs w:val="28"/>
                <w:shd w:val="clear"/>
                <w:lang w:bidi="ar"/>
              </w:rPr>
              <w:t>生成式大语言模型与智能体</w:t>
            </w:r>
          </w:p>
        </w:tc>
      </w:tr>
      <w:tr w14:paraId="49F11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2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E914EF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eastAsia="仿宋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ADED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eastAsia="仿宋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9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9FE61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kern w:val="0"/>
                <w:sz w:val="28"/>
                <w:szCs w:val="28"/>
                <w:shd w:val="clear"/>
                <w:lang w:bidi="ar"/>
              </w:rPr>
              <w:t>垂直领域学科/专业/场景大模型</w:t>
            </w:r>
          </w:p>
        </w:tc>
      </w:tr>
      <w:tr w14:paraId="24EA2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2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12FB05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eastAsia="仿宋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D56B78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eastAsia="仿宋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0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DC2786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kern w:val="0"/>
                <w:sz w:val="28"/>
                <w:szCs w:val="28"/>
                <w:shd w:val="clear"/>
                <w:lang w:bidi="ar"/>
              </w:rPr>
              <w:t>面向科学、工程和社会科学的“AI+X”应用</w:t>
            </w:r>
          </w:p>
        </w:tc>
      </w:tr>
      <w:tr w14:paraId="23C58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2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8E73B5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eastAsia="仿宋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3DE862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eastAsia="仿宋" w:cs="Times New Roman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09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20E37E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机器人与具身智能</w:t>
            </w:r>
          </w:p>
        </w:tc>
      </w:tr>
      <w:tr w14:paraId="34AA9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29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800E2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eastAsia="仿宋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815392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eastAsia="仿宋" w:cs="Times New Roman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09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4BB49A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kern w:val="0"/>
                <w:sz w:val="28"/>
                <w:szCs w:val="28"/>
                <w:shd w:val="clear"/>
                <w:lang w:bidi="ar"/>
              </w:rPr>
              <w:t>AI引领制造业的智能化升级</w:t>
            </w:r>
          </w:p>
        </w:tc>
      </w:tr>
      <w:tr w14:paraId="512AD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2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3D8935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地方赛道</w:t>
            </w:r>
          </w:p>
        </w:tc>
        <w:tc>
          <w:tcPr>
            <w:tcW w:w="118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561B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eastAsia="仿宋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eastAsia="仿宋" w:cs="Times New Roman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095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523AE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bidi="ar"/>
              </w:rPr>
              <w:t>济南市从实际需求出发拟定的与智能技术密切相关的题目</w:t>
            </w:r>
          </w:p>
        </w:tc>
      </w:tr>
      <w:tr w14:paraId="06A0A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2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C35D2C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企业赛道</w:t>
            </w:r>
          </w:p>
        </w:tc>
        <w:tc>
          <w:tcPr>
            <w:tcW w:w="118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2AD0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eastAsia="仿宋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eastAsia="仿宋" w:cs="Times New Roman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095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D15DB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kern w:val="0"/>
                <w:sz w:val="28"/>
                <w:szCs w:val="28"/>
                <w:shd w:val="clear"/>
                <w:lang w:bidi="ar"/>
              </w:rPr>
              <w:t>可自学习的AOI实时在线AI质检</w:t>
            </w:r>
          </w:p>
        </w:tc>
      </w:tr>
      <w:tr w14:paraId="68D22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2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E1CA4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C145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eastAsia="仿宋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eastAsia="仿宋" w:cs="Times New Roman"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09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CDFD4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kern w:val="0"/>
                <w:sz w:val="28"/>
                <w:szCs w:val="28"/>
                <w:shd w:val="clear"/>
                <w:lang w:bidi="ar"/>
              </w:rPr>
              <w:t>面向多源异构内容的用户意图感知与多目标推荐排序优化</w:t>
            </w:r>
          </w:p>
        </w:tc>
      </w:tr>
      <w:tr w14:paraId="18543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2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E3765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26CD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eastAsia="仿宋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eastAsia="仿宋" w:cs="Times New Roman"/>
                <w:color w:val="00000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09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0686D2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bidi="ar"/>
              </w:rPr>
              <w:t>科研场景下复杂学术查询的智能论文搜索与推荐</w:t>
            </w:r>
          </w:p>
        </w:tc>
      </w:tr>
      <w:tr w14:paraId="615FC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2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75D39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05221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eastAsia="仿宋" w:cs="Times New Roman"/>
                <w:color w:val="00000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09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E4128D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kern w:val="0"/>
                <w:sz w:val="28"/>
                <w:szCs w:val="28"/>
                <w:shd w:val="clear"/>
                <w:lang w:bidi="ar"/>
              </w:rPr>
              <w:t>基于扩散模型的实时视频生成算法时域一致性优化</w:t>
            </w:r>
          </w:p>
        </w:tc>
      </w:tr>
      <w:tr w14:paraId="1391E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2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D0436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11DAB2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eastAsia="仿宋" w:cs="Times New Roman"/>
                <w:color w:val="00000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0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371844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kern w:val="0"/>
                <w:sz w:val="28"/>
                <w:szCs w:val="28"/>
                <w:shd w:val="clear"/>
                <w:lang w:bidi="ar"/>
              </w:rPr>
              <w:t>智能终端多模态输入感知与识别及个性化应答</w:t>
            </w:r>
          </w:p>
        </w:tc>
      </w:tr>
      <w:tr w14:paraId="7D9F9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2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A54F9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D58EA7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eastAsia="仿宋" w:cs="Times New Roman"/>
                <w:color w:val="00000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09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657C49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kern w:val="0"/>
                <w:sz w:val="28"/>
                <w:szCs w:val="28"/>
                <w:shd w:val="clear"/>
                <w:lang w:bidi="ar"/>
              </w:rPr>
              <w:t>基于CANN的分布式通信算法设计与优化</w:t>
            </w:r>
          </w:p>
        </w:tc>
      </w:tr>
      <w:tr w14:paraId="0960F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2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69C0E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E03002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eastAsia="仿宋" w:cs="Times New Roman"/>
                <w:color w:val="00000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09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FC7BA0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kern w:val="0"/>
                <w:sz w:val="28"/>
                <w:szCs w:val="28"/>
                <w:shd w:val="clear"/>
                <w:lang w:bidi="ar"/>
              </w:rPr>
              <w:t>面向低算力端侧平台基于视觉的实时跌倒检测</w:t>
            </w:r>
          </w:p>
        </w:tc>
      </w:tr>
    </w:tbl>
    <w:p w14:paraId="7DF9B1AE">
      <w:pPr>
        <w:widowControl/>
        <w:spacing w:line="240" w:lineRule="auto"/>
        <w:ind w:firstLine="460"/>
        <w:jc w:val="center"/>
        <w:rPr>
          <w:rFonts w:hint="eastAsia" w:ascii="仿宋" w:hAnsi="仿宋" w:eastAsia="仿宋" w:cs="Times New Roman"/>
          <w:kern w:val="0"/>
          <w:sz w:val="23"/>
          <w:szCs w:val="23"/>
        </w:rPr>
      </w:pPr>
    </w:p>
    <w:p w14:paraId="415468AD">
      <w:pPr>
        <w:ind w:left="0" w:leftChars="0" w:firstLine="0" w:firstLineChars="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4079E6"/>
    <w:rsid w:val="013F109F"/>
    <w:rsid w:val="260357AC"/>
    <w:rsid w:val="5740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  <w14:ligatures w14:val="standardContextual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eastAsia="en-US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5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17babae4-54f0-44fa-a444-1068224df0ac"/>
    <w:basedOn w:val="5"/>
    <w:next w:val="10"/>
    <w:qFormat/>
    <w:uiPriority w:val="0"/>
    <w:pPr>
      <w:adjustRightInd w:val="0"/>
      <w:spacing w:before="0" w:after="0" w:line="288" w:lineRule="auto"/>
    </w:pPr>
    <w:rPr>
      <w:rFonts w:ascii="微软雅黑" w:hAnsi="微软雅黑" w:eastAsia="微软雅黑"/>
      <w:color w:val="000000"/>
      <w:sz w:val="40"/>
    </w:rPr>
  </w:style>
  <w:style w:type="paragraph" w:customStyle="1" w:styleId="10">
    <w:name w:val="acbfdd8b-e11b-4d36-88ff-6049b138f862"/>
    <w:basedOn w:val="2"/>
    <w:qFormat/>
    <w:uiPriority w:val="0"/>
    <w:pPr>
      <w:adjustRightInd w:val="0"/>
      <w:spacing w:line="288" w:lineRule="auto"/>
      <w:jc w:val="left"/>
    </w:pPr>
    <w:rPr>
      <w:color w:val="000000"/>
      <w:sz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350</Words>
  <Characters>369</Characters>
  <Lines>0</Lines>
  <Paragraphs>0</Paragraphs>
  <TotalTime>0</TotalTime>
  <ScaleCrop>false</ScaleCrop>
  <LinksUpToDate>false</LinksUpToDate>
  <CharactersWithSpaces>369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2026-07-22T03:05:00Z</dcterms:created>
  <dc:creator>祝你好运</dc:creator>
  <cp:lastModifiedBy>展延栋</cp:lastModifiedBy>
  <dcterms:modified xsi:type="dcterms:W3CDTF">2026-07-28T02:21:06Z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5AD19FCDEE3F457D99FAD5638B014728_11</vt:lpwstr>
  </property>
  <property fmtid="{D5CDD505-2E9C-101B-9397-08002B2CF9AE}" pid="4" name="KSOTemplateDocerSaveRecord">
    <vt:lpwstr>eyJoZGlkIjoiYmY5ODNlOGJhYzMzOTQzMTc2YWNlNmJjOGNjOTE4NjUiLCJ1c2VySWQiOiI5MzE3NDkxNjAifQ==</vt:lpwstr>
  </property>
</Properties>
</file>