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F71E" w14:textId="3D004084" w:rsidR="003F1715" w:rsidRDefault="00000000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聊城大学教材出版审核情况汇总表</w:t>
      </w:r>
    </w:p>
    <w:p w14:paraId="7A38BFBA" w14:textId="77777777" w:rsidR="003F1715" w:rsidRDefault="00000000">
      <w:pPr>
        <w:rPr>
          <w:rFonts w:hint="eastAsia"/>
          <w:sz w:val="24"/>
        </w:rPr>
      </w:pP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         </w:t>
      </w:r>
    </w:p>
    <w:tbl>
      <w:tblPr>
        <w:tblStyle w:val="a7"/>
        <w:tblW w:w="15922" w:type="dxa"/>
        <w:jc w:val="center"/>
        <w:tblLook w:val="04A0" w:firstRow="1" w:lastRow="0" w:firstColumn="1" w:lastColumn="0" w:noHBand="0" w:noVBand="1"/>
      </w:tblPr>
      <w:tblGrid>
        <w:gridCol w:w="558"/>
        <w:gridCol w:w="2305"/>
        <w:gridCol w:w="1844"/>
        <w:gridCol w:w="2031"/>
        <w:gridCol w:w="1085"/>
        <w:gridCol w:w="1072"/>
        <w:gridCol w:w="1072"/>
        <w:gridCol w:w="993"/>
        <w:gridCol w:w="1211"/>
        <w:gridCol w:w="3751"/>
      </w:tblGrid>
      <w:tr w:rsidR="003F1715" w14:paraId="0DCC8D21" w14:textId="77777777">
        <w:trPr>
          <w:jc w:val="center"/>
        </w:trPr>
        <w:tc>
          <w:tcPr>
            <w:tcW w:w="558" w:type="dxa"/>
            <w:vAlign w:val="center"/>
          </w:tcPr>
          <w:p w14:paraId="013E3ED1" w14:textId="77777777" w:rsidR="003F1715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305" w:type="dxa"/>
            <w:vAlign w:val="center"/>
          </w:tcPr>
          <w:p w14:paraId="1D1185C1" w14:textId="77777777" w:rsidR="003F1715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教材名称</w:t>
            </w:r>
          </w:p>
        </w:tc>
        <w:tc>
          <w:tcPr>
            <w:tcW w:w="1844" w:type="dxa"/>
            <w:vAlign w:val="center"/>
          </w:tcPr>
          <w:p w14:paraId="00EB5240" w14:textId="77777777" w:rsidR="003F1715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使用课程名称</w:t>
            </w:r>
          </w:p>
        </w:tc>
        <w:tc>
          <w:tcPr>
            <w:tcW w:w="2031" w:type="dxa"/>
            <w:vAlign w:val="center"/>
          </w:tcPr>
          <w:p w14:paraId="0B8784CF" w14:textId="77777777" w:rsidR="003F1715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编写人员</w:t>
            </w:r>
          </w:p>
        </w:tc>
        <w:tc>
          <w:tcPr>
            <w:tcW w:w="1085" w:type="dxa"/>
            <w:vAlign w:val="center"/>
          </w:tcPr>
          <w:p w14:paraId="0814F6A7" w14:textId="77777777" w:rsidR="003F1715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出版方式</w:t>
            </w:r>
          </w:p>
        </w:tc>
        <w:tc>
          <w:tcPr>
            <w:tcW w:w="1072" w:type="dxa"/>
            <w:vAlign w:val="center"/>
          </w:tcPr>
          <w:p w14:paraId="7373A0DE" w14:textId="77777777" w:rsidR="003F1715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教材形式</w:t>
            </w:r>
          </w:p>
        </w:tc>
        <w:tc>
          <w:tcPr>
            <w:tcW w:w="1072" w:type="dxa"/>
            <w:vAlign w:val="center"/>
          </w:tcPr>
          <w:p w14:paraId="733A611B" w14:textId="77777777" w:rsidR="003F1715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（拟）出版单位</w:t>
            </w:r>
          </w:p>
        </w:tc>
        <w:tc>
          <w:tcPr>
            <w:tcW w:w="993" w:type="dxa"/>
            <w:vAlign w:val="center"/>
          </w:tcPr>
          <w:p w14:paraId="0038C2BB" w14:textId="77777777" w:rsidR="003F1715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（拟）出版时间</w:t>
            </w:r>
          </w:p>
        </w:tc>
        <w:tc>
          <w:tcPr>
            <w:tcW w:w="1211" w:type="dxa"/>
            <w:vAlign w:val="center"/>
          </w:tcPr>
          <w:p w14:paraId="10398BBC" w14:textId="77777777" w:rsidR="003F1715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审核结论</w:t>
            </w:r>
          </w:p>
        </w:tc>
        <w:tc>
          <w:tcPr>
            <w:tcW w:w="3751" w:type="dxa"/>
            <w:vAlign w:val="center"/>
          </w:tcPr>
          <w:p w14:paraId="4501978A" w14:textId="77777777" w:rsidR="003F1715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审核专家名单</w:t>
            </w:r>
          </w:p>
        </w:tc>
      </w:tr>
      <w:tr w:rsidR="003F1715" w14:paraId="429817F5" w14:textId="77777777">
        <w:trPr>
          <w:jc w:val="center"/>
        </w:trPr>
        <w:tc>
          <w:tcPr>
            <w:tcW w:w="558" w:type="dxa"/>
            <w:vAlign w:val="center"/>
          </w:tcPr>
          <w:p w14:paraId="48B72C51" w14:textId="77777777" w:rsidR="003F171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05" w:type="dxa"/>
            <w:vAlign w:val="center"/>
          </w:tcPr>
          <w:p w14:paraId="1C016E5E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844" w:type="dxa"/>
          </w:tcPr>
          <w:p w14:paraId="34FC4D2C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2031" w:type="dxa"/>
            <w:vAlign w:val="center"/>
          </w:tcPr>
          <w:p w14:paraId="54A0D8A0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vAlign w:val="center"/>
          </w:tcPr>
          <w:p w14:paraId="13234732" w14:textId="77777777" w:rsidR="003F171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修订</w:t>
            </w:r>
          </w:p>
        </w:tc>
        <w:tc>
          <w:tcPr>
            <w:tcW w:w="1072" w:type="dxa"/>
          </w:tcPr>
          <w:p w14:paraId="7D882301" w14:textId="77777777" w:rsidR="003F171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纸质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数字</w:t>
            </w:r>
          </w:p>
        </w:tc>
        <w:tc>
          <w:tcPr>
            <w:tcW w:w="1072" w:type="dxa"/>
          </w:tcPr>
          <w:p w14:paraId="10F7A9B9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</w:tcPr>
          <w:p w14:paraId="0F1CA7BB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14:paraId="04C285BA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3751" w:type="dxa"/>
            <w:vAlign w:val="center"/>
          </w:tcPr>
          <w:p w14:paraId="7EFDD917" w14:textId="77777777" w:rsidR="003F1715" w:rsidRDefault="003F1715">
            <w:pPr>
              <w:jc w:val="center"/>
              <w:rPr>
                <w:rFonts w:hint="eastAsia"/>
              </w:rPr>
            </w:pPr>
          </w:p>
        </w:tc>
      </w:tr>
      <w:tr w:rsidR="003F1715" w14:paraId="7653BE46" w14:textId="77777777">
        <w:trPr>
          <w:jc w:val="center"/>
        </w:trPr>
        <w:tc>
          <w:tcPr>
            <w:tcW w:w="558" w:type="dxa"/>
            <w:vAlign w:val="center"/>
          </w:tcPr>
          <w:p w14:paraId="624BF445" w14:textId="77777777" w:rsidR="003F171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05" w:type="dxa"/>
            <w:vAlign w:val="center"/>
          </w:tcPr>
          <w:p w14:paraId="65532855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844" w:type="dxa"/>
          </w:tcPr>
          <w:p w14:paraId="6E786004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2031" w:type="dxa"/>
            <w:vAlign w:val="center"/>
          </w:tcPr>
          <w:p w14:paraId="64B26459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vAlign w:val="center"/>
          </w:tcPr>
          <w:p w14:paraId="2AB34DCA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</w:tcPr>
          <w:p w14:paraId="732EEFC0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</w:tcPr>
          <w:p w14:paraId="6C6AE249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</w:tcPr>
          <w:p w14:paraId="13D6CAB6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14:paraId="5E1EECE5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3751" w:type="dxa"/>
            <w:vAlign w:val="center"/>
          </w:tcPr>
          <w:p w14:paraId="200CB754" w14:textId="77777777" w:rsidR="003F1715" w:rsidRDefault="003F1715">
            <w:pPr>
              <w:jc w:val="center"/>
              <w:rPr>
                <w:rFonts w:hint="eastAsia"/>
              </w:rPr>
            </w:pPr>
          </w:p>
        </w:tc>
      </w:tr>
      <w:tr w:rsidR="003F1715" w14:paraId="70C34B7E" w14:textId="77777777">
        <w:trPr>
          <w:jc w:val="center"/>
        </w:trPr>
        <w:tc>
          <w:tcPr>
            <w:tcW w:w="558" w:type="dxa"/>
          </w:tcPr>
          <w:p w14:paraId="54C97CA1" w14:textId="77777777" w:rsidR="003F171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05" w:type="dxa"/>
          </w:tcPr>
          <w:p w14:paraId="4D411E84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844" w:type="dxa"/>
          </w:tcPr>
          <w:p w14:paraId="6F573549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2031" w:type="dxa"/>
          </w:tcPr>
          <w:p w14:paraId="591A9D31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</w:tcPr>
          <w:p w14:paraId="326E2934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</w:tcPr>
          <w:p w14:paraId="130E12EF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</w:tcPr>
          <w:p w14:paraId="452141C7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</w:tcPr>
          <w:p w14:paraId="14BDE126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</w:tcPr>
          <w:p w14:paraId="4C9ED2F1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3751" w:type="dxa"/>
          </w:tcPr>
          <w:p w14:paraId="738B92CB" w14:textId="77777777" w:rsidR="003F1715" w:rsidRDefault="003F1715">
            <w:pPr>
              <w:jc w:val="center"/>
              <w:rPr>
                <w:rFonts w:hint="eastAsia"/>
              </w:rPr>
            </w:pPr>
          </w:p>
        </w:tc>
      </w:tr>
      <w:tr w:rsidR="003F1715" w14:paraId="77E993F5" w14:textId="77777777">
        <w:trPr>
          <w:jc w:val="center"/>
        </w:trPr>
        <w:tc>
          <w:tcPr>
            <w:tcW w:w="558" w:type="dxa"/>
          </w:tcPr>
          <w:p w14:paraId="22901BB7" w14:textId="77777777" w:rsidR="003F171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05" w:type="dxa"/>
          </w:tcPr>
          <w:p w14:paraId="7CE8264D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844" w:type="dxa"/>
          </w:tcPr>
          <w:p w14:paraId="787C2915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2031" w:type="dxa"/>
          </w:tcPr>
          <w:p w14:paraId="1A7C3A5A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</w:tcPr>
          <w:p w14:paraId="39293FB6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</w:tcPr>
          <w:p w14:paraId="1E23298D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072" w:type="dxa"/>
          </w:tcPr>
          <w:p w14:paraId="0501E107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</w:tcPr>
          <w:p w14:paraId="5A115C92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</w:tcPr>
          <w:p w14:paraId="156E8D92" w14:textId="77777777" w:rsidR="003F1715" w:rsidRDefault="003F1715">
            <w:pPr>
              <w:jc w:val="center"/>
              <w:rPr>
                <w:rFonts w:hint="eastAsia"/>
              </w:rPr>
            </w:pPr>
          </w:p>
        </w:tc>
        <w:tc>
          <w:tcPr>
            <w:tcW w:w="3751" w:type="dxa"/>
          </w:tcPr>
          <w:p w14:paraId="649173F5" w14:textId="77777777" w:rsidR="003F1715" w:rsidRDefault="003F1715">
            <w:pPr>
              <w:jc w:val="center"/>
              <w:rPr>
                <w:rFonts w:hint="eastAsia"/>
              </w:rPr>
            </w:pPr>
          </w:p>
        </w:tc>
      </w:tr>
    </w:tbl>
    <w:p w14:paraId="6230ED93" w14:textId="77777777" w:rsidR="003F1715" w:rsidRDefault="00000000">
      <w:pPr>
        <w:rPr>
          <w:rFonts w:ascii="黑体" w:eastAsia="黑体" w:hAnsi="黑体" w:hint="eastAsia"/>
          <w:sz w:val="22"/>
        </w:rPr>
      </w:pPr>
      <w:r>
        <w:rPr>
          <w:rFonts w:ascii="黑体" w:eastAsia="黑体" w:hAnsi="黑体" w:hint="eastAsia"/>
          <w:sz w:val="22"/>
        </w:rPr>
        <w:t xml:space="preserve">党委书记：（签字） </w:t>
      </w:r>
      <w:r>
        <w:rPr>
          <w:rFonts w:ascii="黑体" w:eastAsia="黑体" w:hAnsi="黑体"/>
          <w:sz w:val="22"/>
        </w:rPr>
        <w:t xml:space="preserve">                               </w:t>
      </w:r>
      <w:r>
        <w:rPr>
          <w:rFonts w:ascii="黑体" w:eastAsia="黑体" w:hAnsi="黑体" w:hint="eastAsia"/>
          <w:sz w:val="22"/>
        </w:rPr>
        <w:t xml:space="preserve">审核单位：（盖章） </w:t>
      </w:r>
      <w:r>
        <w:rPr>
          <w:rFonts w:ascii="黑体" w:eastAsia="黑体" w:hAnsi="黑体"/>
          <w:sz w:val="22"/>
        </w:rPr>
        <w:t xml:space="preserve">                                  </w:t>
      </w:r>
      <w:r>
        <w:rPr>
          <w:rFonts w:ascii="黑体" w:eastAsia="黑体" w:hAnsi="黑体" w:hint="eastAsia"/>
          <w:sz w:val="22"/>
        </w:rPr>
        <w:t>审核时间：</w:t>
      </w:r>
      <w:r>
        <w:rPr>
          <w:rFonts w:ascii="黑体" w:eastAsia="黑体" w:hAnsi="黑体"/>
          <w:sz w:val="22"/>
        </w:rPr>
        <w:t xml:space="preserve">        </w:t>
      </w:r>
    </w:p>
    <w:p w14:paraId="6926CB0E" w14:textId="77777777" w:rsidR="003F1715" w:rsidRDefault="003F1715">
      <w:pPr>
        <w:rPr>
          <w:rFonts w:ascii="仿宋_GB2312" w:eastAsia="仿宋_GB2312" w:hint="eastAsia"/>
          <w:b/>
          <w:sz w:val="24"/>
        </w:rPr>
      </w:pPr>
    </w:p>
    <w:p w14:paraId="4533CD0E" w14:textId="77777777" w:rsidR="003F1715" w:rsidRDefault="003F1715">
      <w:pPr>
        <w:rPr>
          <w:rFonts w:ascii="仿宋_GB2312" w:eastAsia="仿宋_GB2312" w:hint="eastAsia"/>
          <w:b/>
          <w:sz w:val="24"/>
        </w:rPr>
      </w:pPr>
    </w:p>
    <w:p w14:paraId="0D151C69" w14:textId="77777777" w:rsidR="003F1715" w:rsidRDefault="00000000">
      <w:pPr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填写说明：</w:t>
      </w:r>
    </w:p>
    <w:p w14:paraId="348A1202" w14:textId="77777777" w:rsidR="003F1715" w:rsidRDefault="00000000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b/>
          <w:sz w:val="24"/>
        </w:rPr>
        <w:t>编写人员</w:t>
      </w:r>
      <w:r>
        <w:rPr>
          <w:rFonts w:ascii="仿宋_GB2312" w:eastAsia="仿宋_GB2312" w:hint="eastAsia"/>
          <w:sz w:val="24"/>
        </w:rPr>
        <w:t>应填写所有的编写人员；</w:t>
      </w:r>
    </w:p>
    <w:p w14:paraId="2B51383D" w14:textId="77777777" w:rsidR="003F1715" w:rsidRDefault="00000000">
      <w:pPr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b/>
          <w:sz w:val="24"/>
        </w:rPr>
        <w:t>拟出版时间</w:t>
      </w:r>
      <w:r>
        <w:rPr>
          <w:rFonts w:ascii="仿宋_GB2312" w:eastAsia="仿宋_GB2312" w:hint="eastAsia"/>
          <w:sz w:val="24"/>
        </w:rPr>
        <w:t>需精确到月，如2</w:t>
      </w:r>
      <w:r>
        <w:rPr>
          <w:rFonts w:ascii="仿宋_GB2312" w:eastAsia="仿宋_GB2312"/>
          <w:sz w:val="24"/>
        </w:rPr>
        <w:t>02</w:t>
      </w:r>
      <w:r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/>
          <w:sz w:val="24"/>
        </w:rPr>
        <w:t>03</w:t>
      </w:r>
      <w:r>
        <w:rPr>
          <w:rFonts w:ascii="仿宋_GB2312" w:eastAsia="仿宋_GB2312" w:hint="eastAsia"/>
          <w:sz w:val="24"/>
        </w:rPr>
        <w:t>；</w:t>
      </w:r>
      <w:r>
        <w:rPr>
          <w:rFonts w:ascii="仿宋_GB2312" w:eastAsia="仿宋_GB2312"/>
          <w:b/>
          <w:sz w:val="24"/>
        </w:rPr>
        <w:t xml:space="preserve"> </w:t>
      </w:r>
    </w:p>
    <w:p w14:paraId="6173D913" w14:textId="77777777" w:rsidR="003F1715" w:rsidRDefault="00000000">
      <w:pPr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b/>
          <w:bCs/>
          <w:sz w:val="24"/>
        </w:rPr>
        <w:t>审核结论</w:t>
      </w:r>
      <w:r>
        <w:rPr>
          <w:rFonts w:ascii="仿宋_GB2312" w:eastAsia="仿宋_GB2312" w:hint="eastAsia"/>
          <w:sz w:val="24"/>
        </w:rPr>
        <w:t>填写“通过”、“重新送审”、“不通过”。</w:t>
      </w:r>
    </w:p>
    <w:sectPr w:rsidR="003F17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CB9B" w14:textId="77777777" w:rsidR="008B5A3A" w:rsidRDefault="008B5A3A" w:rsidP="00381137">
      <w:pPr>
        <w:rPr>
          <w:rFonts w:hint="eastAsia"/>
        </w:rPr>
      </w:pPr>
      <w:r>
        <w:separator/>
      </w:r>
    </w:p>
  </w:endnote>
  <w:endnote w:type="continuationSeparator" w:id="0">
    <w:p w14:paraId="5FC849A0" w14:textId="77777777" w:rsidR="008B5A3A" w:rsidRDefault="008B5A3A" w:rsidP="003811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2DC0" w14:textId="77777777" w:rsidR="008B5A3A" w:rsidRDefault="008B5A3A" w:rsidP="00381137">
      <w:pPr>
        <w:rPr>
          <w:rFonts w:hint="eastAsia"/>
        </w:rPr>
      </w:pPr>
      <w:r>
        <w:separator/>
      </w:r>
    </w:p>
  </w:footnote>
  <w:footnote w:type="continuationSeparator" w:id="0">
    <w:p w14:paraId="0531B0DE" w14:textId="77777777" w:rsidR="008B5A3A" w:rsidRDefault="008B5A3A" w:rsidP="003811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FB"/>
    <w:rsid w:val="000D43E3"/>
    <w:rsid w:val="001635B3"/>
    <w:rsid w:val="00175434"/>
    <w:rsid w:val="00276B51"/>
    <w:rsid w:val="00381137"/>
    <w:rsid w:val="003A7195"/>
    <w:rsid w:val="003F1715"/>
    <w:rsid w:val="00586DFB"/>
    <w:rsid w:val="00663B19"/>
    <w:rsid w:val="00793E99"/>
    <w:rsid w:val="007D5FDA"/>
    <w:rsid w:val="008B5A3A"/>
    <w:rsid w:val="009609B0"/>
    <w:rsid w:val="0098709E"/>
    <w:rsid w:val="00AB70EE"/>
    <w:rsid w:val="00D217C2"/>
    <w:rsid w:val="00D54EFF"/>
    <w:rsid w:val="00DA75C6"/>
    <w:rsid w:val="00DE224D"/>
    <w:rsid w:val="00F3238A"/>
    <w:rsid w:val="00FD0C98"/>
    <w:rsid w:val="1D545C97"/>
    <w:rsid w:val="208D424C"/>
    <w:rsid w:val="35292F04"/>
    <w:rsid w:val="4FAC48A8"/>
    <w:rsid w:val="52A8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B2858F"/>
  <w15:docId w15:val="{9062EEB4-A886-4A46-9EFF-A661C1BF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167</Words>
  <Characters>174</Characters>
  <Application>Microsoft Office Word</Application>
  <DocSecurity>0</DocSecurity>
  <Lines>87</Lines>
  <Paragraphs>42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薛琦扬</dc:creator>
  <cp:lastModifiedBy>霄 牛</cp:lastModifiedBy>
  <cp:revision>9</cp:revision>
  <dcterms:created xsi:type="dcterms:W3CDTF">2022-03-10T06:57:00Z</dcterms:created>
  <dcterms:modified xsi:type="dcterms:W3CDTF">2025-12-10T01:23:00Z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818CD1102C5B455CA5693A5EE046DFE2_13</vt:lpwstr>
  </property>
  <property fmtid="{D5CDD505-2E9C-101B-9397-08002B2CF9AE}" pid="4" name="KSOTemplateDocerSaveRecord">
    <vt:lpwstr>eyJoZGlkIjoiYjUwOGRkYjY2MGYxZjk4MjhmNmQ5MzczMzExMjViMWIiLCJ1c2VySWQiOiI3MzIzODgzNTkifQ==</vt:lpwstr>
  </property>
</Properties>
</file>