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5F9D"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2DEDFA87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聊城大学学位评定分委员会学位授予审核报告书</w:t>
      </w:r>
    </w:p>
    <w:tbl>
      <w:tblPr>
        <w:tblStyle w:val="2"/>
        <w:tblW w:w="86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87"/>
        <w:gridCol w:w="1055"/>
        <w:gridCol w:w="571"/>
        <w:gridCol w:w="762"/>
        <w:gridCol w:w="633"/>
        <w:gridCol w:w="631"/>
        <w:gridCol w:w="336"/>
        <w:gridCol w:w="428"/>
        <w:gridCol w:w="316"/>
        <w:gridCol w:w="689"/>
        <w:gridCol w:w="391"/>
        <w:gridCol w:w="926"/>
      </w:tblGrid>
      <w:tr w14:paraId="6D55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 w14:paraId="641B2FA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分委员会名称</w:t>
            </w:r>
          </w:p>
        </w:tc>
        <w:tc>
          <w:tcPr>
            <w:tcW w:w="6738" w:type="dxa"/>
            <w:gridSpan w:val="11"/>
            <w:tcBorders>
              <w:bottom w:val="single" w:color="auto" w:sz="4" w:space="0"/>
            </w:tcBorders>
            <w:vAlign w:val="center"/>
          </w:tcPr>
          <w:p w14:paraId="243F3F0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9A0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 w14:paraId="6DAE44C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会议时间</w:t>
            </w:r>
          </w:p>
        </w:tc>
        <w:tc>
          <w:tcPr>
            <w:tcW w:w="3652" w:type="dxa"/>
            <w:gridSpan w:val="5"/>
            <w:tcBorders>
              <w:bottom w:val="single" w:color="auto" w:sz="4" w:space="0"/>
            </w:tcBorders>
            <w:vAlign w:val="center"/>
          </w:tcPr>
          <w:p w14:paraId="67C623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 w14:paraId="67ABE6B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地点</w:t>
            </w:r>
          </w:p>
        </w:tc>
        <w:tc>
          <w:tcPr>
            <w:tcW w:w="2006" w:type="dxa"/>
            <w:gridSpan w:val="3"/>
            <w:tcBorders>
              <w:bottom w:val="single" w:color="auto" w:sz="4" w:space="0"/>
            </w:tcBorders>
            <w:vAlign w:val="center"/>
          </w:tcPr>
          <w:p w14:paraId="4589054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034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 w14:paraId="663F180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应到委员人数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0F4BEF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bottom w:val="single" w:color="auto" w:sz="4" w:space="0"/>
            </w:tcBorders>
            <w:vAlign w:val="center"/>
          </w:tcPr>
          <w:p w14:paraId="124A2AB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实到委员人数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vAlign w:val="center"/>
          </w:tcPr>
          <w:p w14:paraId="34E8E92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  <w:tcBorders>
              <w:bottom w:val="single" w:color="auto" w:sz="4" w:space="0"/>
            </w:tcBorders>
            <w:vAlign w:val="center"/>
          </w:tcPr>
          <w:p w14:paraId="5EA851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缺席委员人数</w:t>
            </w:r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vAlign w:val="center"/>
          </w:tcPr>
          <w:p w14:paraId="6459512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7D6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vAlign w:val="center"/>
          </w:tcPr>
          <w:p w14:paraId="3955898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出席委员名单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vAlign w:val="center"/>
          </w:tcPr>
          <w:p w14:paraId="11D3AD3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A36AA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F6122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DBC9C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vAlign w:val="center"/>
          </w:tcPr>
          <w:p w14:paraId="40BAD4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A9A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vAlign w:val="center"/>
          </w:tcPr>
          <w:p w14:paraId="29E7D44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748BC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FF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37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F3B8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7404180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A97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vAlign w:val="center"/>
          </w:tcPr>
          <w:p w14:paraId="4A7DAAF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缺席委员名单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vAlign w:val="center"/>
          </w:tcPr>
          <w:p w14:paraId="1BEEDC7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6ED27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AE576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F7FA0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vAlign w:val="center"/>
          </w:tcPr>
          <w:p w14:paraId="083ABA1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E5A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3044C9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14:paraId="3C6422C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0EBC7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1CBB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8CFBF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4BAE4BE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D3C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restart"/>
            <w:vAlign w:val="center"/>
          </w:tcPr>
          <w:p w14:paraId="10243EB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列席人员名单</w:t>
            </w:r>
          </w:p>
        </w:tc>
        <w:tc>
          <w:tcPr>
            <w:tcW w:w="1626" w:type="dxa"/>
            <w:gridSpan w:val="2"/>
            <w:tcBorders>
              <w:bottom w:val="nil"/>
              <w:right w:val="nil"/>
            </w:tcBorders>
            <w:vAlign w:val="center"/>
          </w:tcPr>
          <w:p w14:paraId="1076DB1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A1A89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CA34BB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AF47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left w:val="nil"/>
              <w:bottom w:val="nil"/>
            </w:tcBorders>
            <w:vAlign w:val="center"/>
          </w:tcPr>
          <w:p w14:paraId="164498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2E7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523C9A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14:paraId="6DB5178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4A191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5F8AB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1FE29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0E37575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78E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</w:trPr>
        <w:tc>
          <w:tcPr>
            <w:tcW w:w="1403" w:type="dxa"/>
            <w:vMerge w:val="restart"/>
            <w:vAlign w:val="center"/>
          </w:tcPr>
          <w:p w14:paraId="5148343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  <w:p w14:paraId="337085E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评定</w:t>
            </w:r>
          </w:p>
          <w:p w14:paraId="052694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分委</w:t>
            </w:r>
          </w:p>
          <w:p w14:paraId="358B0FC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员会</w:t>
            </w:r>
          </w:p>
          <w:p w14:paraId="546FC00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决议书</w:t>
            </w:r>
          </w:p>
        </w:tc>
        <w:tc>
          <w:tcPr>
            <w:tcW w:w="7225" w:type="dxa"/>
            <w:gridSpan w:val="12"/>
            <w:vAlign w:val="center"/>
          </w:tcPr>
          <w:p w14:paraId="4A534BF9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本次参加答辩人数   名，其中硕士  名</w:t>
            </w:r>
          </w:p>
        </w:tc>
      </w:tr>
      <w:tr w14:paraId="61C4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403" w:type="dxa"/>
            <w:vMerge w:val="continue"/>
          </w:tcPr>
          <w:p w14:paraId="7C145F69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  <w:vAlign w:val="center"/>
          </w:tcPr>
          <w:p w14:paraId="70DD6D4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经本次学位评定分委会讨论、表决决定：</w:t>
            </w:r>
          </w:p>
          <w:p w14:paraId="4D1A1EA7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67B55D7">
            <w:pPr>
              <w:ind w:firstLine="435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建议授予**等**名人员硕士学位。</w:t>
            </w:r>
          </w:p>
          <w:p w14:paraId="2439C4D5">
            <w:pPr>
              <w:ind w:firstLine="435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9F5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3" w:type="dxa"/>
            <w:vMerge w:val="continue"/>
          </w:tcPr>
          <w:p w14:paraId="2D101EFC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  <w:vAlign w:val="center"/>
          </w:tcPr>
          <w:p w14:paraId="3CD27EAF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有关授予学位的其它决议（包括答辩委员会未通过或分委会未通过，但允许在一定时间内修改论文重新答辩、申请学位的情况）</w:t>
            </w:r>
          </w:p>
        </w:tc>
      </w:tr>
      <w:tr w14:paraId="1593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403" w:type="dxa"/>
            <w:vMerge w:val="continue"/>
            <w:tcBorders>
              <w:bottom w:val="single" w:color="auto" w:sz="4" w:space="0"/>
            </w:tcBorders>
          </w:tcPr>
          <w:p w14:paraId="5D30BCC7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25" w:type="dxa"/>
            <w:gridSpan w:val="12"/>
            <w:tcBorders>
              <w:bottom w:val="single" w:color="auto" w:sz="4" w:space="0"/>
            </w:tcBorders>
          </w:tcPr>
          <w:p w14:paraId="05CE5CB0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</w:t>
            </w:r>
          </w:p>
          <w:p w14:paraId="1B4668A1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</w:p>
        </w:tc>
      </w:tr>
      <w:tr w14:paraId="1987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628" w:type="dxa"/>
            <w:gridSpan w:val="13"/>
            <w:vAlign w:val="center"/>
          </w:tcPr>
          <w:p w14:paraId="41E2766D">
            <w:pPr>
              <w:ind w:firstLine="602" w:firstLineChars="25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以上决议报校学位评定委员会审批。     分委会主席(签名)：</w:t>
            </w:r>
          </w:p>
        </w:tc>
      </w:tr>
      <w:tr w14:paraId="5FA9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628" w:type="dxa"/>
            <w:gridSpan w:val="13"/>
            <w:tcBorders>
              <w:bottom w:val="single" w:color="auto" w:sz="4" w:space="0"/>
            </w:tcBorders>
            <w:vAlign w:val="center"/>
          </w:tcPr>
          <w:p w14:paraId="2890551A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记录人：                                     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 月   日</w:t>
            </w:r>
          </w:p>
        </w:tc>
      </w:tr>
    </w:tbl>
    <w:p w14:paraId="18CA5B52">
      <w:pPr>
        <w:adjustRightInd w:val="0"/>
        <w:snapToGrid w:val="0"/>
        <w:spacing w:line="300" w:lineRule="auto"/>
      </w:pPr>
    </w:p>
    <w:p w14:paraId="3618B1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3NjdiZjI3ZDQ0NmI5ZWMwZWMwYmUzMDU4MTk3MTcifQ=="/>
  </w:docVars>
  <w:rsids>
    <w:rsidRoot w:val="575749AC"/>
    <w:rsid w:val="0041578E"/>
    <w:rsid w:val="00DF204F"/>
    <w:rsid w:val="22641B2A"/>
    <w:rsid w:val="2C6047C1"/>
    <w:rsid w:val="3A4536E2"/>
    <w:rsid w:val="575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223</Characters>
  <Lines>2</Lines>
  <Paragraphs>1</Paragraphs>
  <TotalTime>1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2022-05-09T02:11:00Z</dcterms:created>
  <dc:creator>anjingspring</dc:creator>
  <cp:lastModifiedBy>anjingspring</cp:lastModifiedBy>
  <dcterms:modified xsi:type="dcterms:W3CDTF">2025-04-18T01:40:04Z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187E4745A6E64FC4B43D4B1A04E35547</vt:lpwstr>
  </property>
  <property fmtid="{D5CDD505-2E9C-101B-9397-08002B2CF9AE}" pid="4" name="KSOTemplateDocerSaveRecord">
    <vt:lpwstr>eyJoZGlkIjoiOTQ3NjdiZjI3ZDQ0NmI5ZWMwZWMwYmUzMDU4MTk3MTciLCJ1c2VySWQiOiIzMzA4NDEyMTgifQ==</vt:lpwstr>
  </property>
</Properties>
</file>